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0A0F" w14:textId="5C4AA0BD" w:rsidR="00AD5804" w:rsidRPr="006E5688" w:rsidRDefault="009145E8" w:rsidP="009145E8">
      <w:pPr>
        <w:rPr>
          <w:rFonts w:cstheme="minorHAnsi"/>
        </w:rPr>
      </w:pPr>
      <w:r w:rsidRPr="006E5688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081360C2" wp14:editId="0C68F09E">
            <wp:simplePos x="0" y="0"/>
            <wp:positionH relativeFrom="margin">
              <wp:posOffset>1367155</wp:posOffset>
            </wp:positionH>
            <wp:positionV relativeFrom="paragraph">
              <wp:posOffset>80645</wp:posOffset>
            </wp:positionV>
            <wp:extent cx="3028950" cy="1095375"/>
            <wp:effectExtent l="0" t="0" r="0" b="9525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F65F4" w:rsidRPr="006E5688">
        <w:rPr>
          <w:rFonts w:cstheme="minorHAnsi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59E771A8" wp14:editId="43A5F68D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247762" cy="847795"/>
            <wp:effectExtent l="0" t="0" r="0" b="9455"/>
            <wp:wrapSquare wrapText="bothSides"/>
            <wp:docPr id="2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62" cy="8477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14987EC" w14:textId="2326CE76" w:rsidR="00DB573E" w:rsidRDefault="00A01E12" w:rsidP="00AD5804">
      <w:pPr>
        <w:tabs>
          <w:tab w:val="left" w:pos="3255"/>
        </w:tabs>
        <w:rPr>
          <w:rFonts w:cstheme="minorHAnsi"/>
        </w:rPr>
      </w:pPr>
      <w:r w:rsidRPr="006E5688">
        <w:rPr>
          <w:rFonts w:cstheme="minorHAnsi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4FDBC3D6" wp14:editId="3CF4D218">
            <wp:simplePos x="0" y="0"/>
            <wp:positionH relativeFrom="column">
              <wp:posOffset>4509135</wp:posOffset>
            </wp:positionH>
            <wp:positionV relativeFrom="paragraph">
              <wp:posOffset>-635</wp:posOffset>
            </wp:positionV>
            <wp:extent cx="1103040" cy="807835"/>
            <wp:effectExtent l="0" t="0" r="1860" b="0"/>
            <wp:wrapNone/>
            <wp:docPr id="23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040" cy="8078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D5804" w:rsidRPr="006E5688">
        <w:rPr>
          <w:rFonts w:cstheme="minorHAnsi"/>
        </w:rPr>
        <w:tab/>
      </w:r>
    </w:p>
    <w:p w14:paraId="22CB52F2" w14:textId="6D39CBBA" w:rsidR="009145E8" w:rsidRDefault="009145E8" w:rsidP="00AD5804">
      <w:pPr>
        <w:tabs>
          <w:tab w:val="left" w:pos="3255"/>
        </w:tabs>
        <w:rPr>
          <w:rFonts w:cstheme="minorHAnsi"/>
        </w:rPr>
      </w:pPr>
    </w:p>
    <w:p w14:paraId="5D499927" w14:textId="5A7E8669" w:rsidR="009145E8" w:rsidRDefault="009145E8" w:rsidP="00AD5804">
      <w:pPr>
        <w:tabs>
          <w:tab w:val="left" w:pos="3255"/>
        </w:tabs>
        <w:rPr>
          <w:rFonts w:cstheme="minorHAnsi"/>
        </w:rPr>
      </w:pPr>
    </w:p>
    <w:p w14:paraId="42F73F7D" w14:textId="77777777" w:rsidR="009145E8" w:rsidRPr="006E5688" w:rsidRDefault="009145E8" w:rsidP="00AD5804">
      <w:pPr>
        <w:tabs>
          <w:tab w:val="left" w:pos="3255"/>
        </w:tabs>
        <w:rPr>
          <w:rFonts w:cstheme="minorHAnsi"/>
        </w:rPr>
      </w:pPr>
    </w:p>
    <w:p w14:paraId="60E3DAF9" w14:textId="7BA5EFE2" w:rsidR="00093875" w:rsidRPr="00093875" w:rsidRDefault="00093875" w:rsidP="000938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pl-PL"/>
        </w:rPr>
      </w:pPr>
      <w:bookmarkStart w:id="0" w:name="_Hlk45716792"/>
      <w:r w:rsidRPr="00093875">
        <w:rPr>
          <w:rFonts w:eastAsia="Times New Roman" w:cstheme="minorHAnsi"/>
          <w:b/>
          <w:bCs/>
          <w:sz w:val="32"/>
          <w:szCs w:val="32"/>
          <w:lang w:eastAsia="pl-PL"/>
        </w:rPr>
        <w:t>Program „Opieka wytchnieniowa” - edycja 20</w:t>
      </w:r>
      <w:r w:rsidRPr="006E5688">
        <w:rPr>
          <w:rFonts w:eastAsia="Times New Roman" w:cstheme="minorHAnsi"/>
          <w:b/>
          <w:bCs/>
          <w:sz w:val="32"/>
          <w:szCs w:val="32"/>
          <w:lang w:eastAsia="pl-PL"/>
        </w:rPr>
        <w:t>2</w:t>
      </w:r>
      <w:r w:rsidR="00935895">
        <w:rPr>
          <w:rFonts w:eastAsia="Times New Roman" w:cstheme="minorHAnsi"/>
          <w:b/>
          <w:bCs/>
          <w:sz w:val="32"/>
          <w:szCs w:val="32"/>
          <w:lang w:eastAsia="pl-PL"/>
        </w:rPr>
        <w:t>1</w:t>
      </w:r>
    </w:p>
    <w:bookmarkEnd w:id="0"/>
    <w:p w14:paraId="20545A33" w14:textId="72CC2CF9" w:rsidR="00093875" w:rsidRPr="00093875" w:rsidRDefault="00093875" w:rsidP="0009387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93875">
        <w:rPr>
          <w:rFonts w:eastAsia="Times New Roman" w:cstheme="minorHAnsi"/>
          <w:lang w:eastAsia="pl-PL"/>
        </w:rPr>
        <w:br/>
      </w:r>
      <w:r w:rsidRPr="00093875">
        <w:rPr>
          <w:rFonts w:eastAsia="Times New Roman" w:cstheme="minorHAnsi"/>
          <w:b/>
          <w:bCs/>
          <w:lang w:eastAsia="pl-PL"/>
        </w:rPr>
        <w:t>Miejsk</w:t>
      </w:r>
      <w:r w:rsidRPr="006E5688">
        <w:rPr>
          <w:rFonts w:eastAsia="Times New Roman" w:cstheme="minorHAnsi"/>
          <w:b/>
          <w:bCs/>
          <w:lang w:eastAsia="pl-PL"/>
        </w:rPr>
        <w:t xml:space="preserve">o - </w:t>
      </w:r>
      <w:r w:rsidR="009145E8" w:rsidRPr="006E5688">
        <w:rPr>
          <w:rFonts w:eastAsia="Times New Roman" w:cstheme="minorHAnsi"/>
          <w:b/>
          <w:bCs/>
          <w:lang w:eastAsia="pl-PL"/>
        </w:rPr>
        <w:t xml:space="preserve">Gminny </w:t>
      </w:r>
      <w:r w:rsidR="009145E8" w:rsidRPr="00093875">
        <w:rPr>
          <w:rFonts w:eastAsia="Times New Roman" w:cstheme="minorHAnsi"/>
          <w:b/>
          <w:bCs/>
          <w:lang w:eastAsia="pl-PL"/>
        </w:rPr>
        <w:t>Ośrodek</w:t>
      </w:r>
      <w:r w:rsidRPr="00093875">
        <w:rPr>
          <w:rFonts w:eastAsia="Times New Roman" w:cstheme="minorHAnsi"/>
          <w:b/>
          <w:bCs/>
          <w:lang w:eastAsia="pl-PL"/>
        </w:rPr>
        <w:t xml:space="preserve"> Pomocy Społecznej w L</w:t>
      </w:r>
      <w:r w:rsidRPr="006E5688">
        <w:rPr>
          <w:rFonts w:eastAsia="Times New Roman" w:cstheme="minorHAnsi"/>
          <w:b/>
          <w:bCs/>
          <w:lang w:eastAsia="pl-PL"/>
        </w:rPr>
        <w:t>ubawce</w:t>
      </w:r>
      <w:r w:rsidRPr="00093875">
        <w:rPr>
          <w:rFonts w:eastAsia="Times New Roman" w:cstheme="minorHAnsi"/>
          <w:lang w:eastAsia="pl-PL"/>
        </w:rPr>
        <w:t xml:space="preserve"> w związku z </w:t>
      </w:r>
      <w:r w:rsidR="00935895">
        <w:rPr>
          <w:rFonts w:eastAsia="Times New Roman" w:cstheme="minorHAnsi"/>
          <w:lang w:eastAsia="pl-PL"/>
        </w:rPr>
        <w:t xml:space="preserve">możliwością </w:t>
      </w:r>
      <w:r w:rsidR="00AF65F4">
        <w:rPr>
          <w:rFonts w:eastAsia="Times New Roman" w:cstheme="minorHAnsi"/>
          <w:lang w:eastAsia="pl-PL"/>
        </w:rPr>
        <w:t>przystąpieniem do</w:t>
      </w:r>
      <w:r w:rsidRPr="00093875">
        <w:rPr>
          <w:rFonts w:eastAsia="Times New Roman" w:cstheme="minorHAnsi"/>
          <w:lang w:eastAsia="pl-PL"/>
        </w:rPr>
        <w:t xml:space="preserve"> programu „Opieka wytchnieniowa” – edycja 20</w:t>
      </w:r>
      <w:r w:rsidRPr="006E5688">
        <w:rPr>
          <w:rFonts w:eastAsia="Times New Roman" w:cstheme="minorHAnsi"/>
          <w:lang w:eastAsia="pl-PL"/>
        </w:rPr>
        <w:t>2</w:t>
      </w:r>
      <w:r w:rsidR="00935895">
        <w:rPr>
          <w:rFonts w:eastAsia="Times New Roman" w:cstheme="minorHAnsi"/>
          <w:lang w:eastAsia="pl-PL"/>
        </w:rPr>
        <w:t>1</w:t>
      </w:r>
      <w:r w:rsidRPr="00093875">
        <w:rPr>
          <w:rFonts w:eastAsia="Times New Roman" w:cstheme="minorHAnsi"/>
          <w:lang w:eastAsia="pl-PL"/>
        </w:rPr>
        <w:t xml:space="preserve">, który jest finansowany ze środków pochodzących z Solidarnościowego Funduszu Wsparcia Osób Niepełnosprawnych </w:t>
      </w:r>
      <w:r w:rsidRPr="00093875">
        <w:rPr>
          <w:rFonts w:eastAsia="Times New Roman" w:cstheme="minorHAnsi"/>
          <w:b/>
          <w:bCs/>
          <w:lang w:eastAsia="pl-PL"/>
        </w:rPr>
        <w:t>prosi o kontakt osoby spełniające następujące kryteria ogłoszone w programie i zainteresowane uzyskaniem wsparcia.</w:t>
      </w:r>
    </w:p>
    <w:p w14:paraId="4C0CC7A9" w14:textId="70CA8CBA" w:rsidR="00093875" w:rsidRPr="006E5688" w:rsidRDefault="009145E8" w:rsidP="0009387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Głównym celem programu jest wsparcie członków rodzin lub opiekunów sprawujących bezpośrednią opiekę nad:</w:t>
      </w:r>
    </w:p>
    <w:p w14:paraId="113EC1C2" w14:textId="36D5D9B9" w:rsidR="000D5F65" w:rsidRDefault="00093875" w:rsidP="0009387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93875">
        <w:rPr>
          <w:rFonts w:eastAsia="Times New Roman" w:cstheme="minorHAnsi"/>
          <w:lang w:eastAsia="pl-PL"/>
        </w:rPr>
        <w:t xml:space="preserve">1. </w:t>
      </w:r>
      <w:r w:rsidR="009145E8" w:rsidRPr="000D5F65">
        <w:rPr>
          <w:rFonts w:eastAsia="Times New Roman" w:cstheme="minorHAnsi"/>
          <w:b/>
          <w:bCs/>
          <w:lang w:eastAsia="pl-PL"/>
        </w:rPr>
        <w:t>dziećm</w:t>
      </w:r>
      <w:r w:rsidR="009145E8">
        <w:rPr>
          <w:rFonts w:eastAsia="Times New Roman" w:cstheme="minorHAnsi"/>
          <w:b/>
          <w:bCs/>
          <w:lang w:eastAsia="pl-PL"/>
        </w:rPr>
        <w:t>i</w:t>
      </w:r>
      <w:r w:rsidRPr="000D5F65">
        <w:rPr>
          <w:rFonts w:eastAsia="Times New Roman" w:cstheme="minorHAnsi"/>
          <w:b/>
          <w:bCs/>
          <w:lang w:eastAsia="pl-PL"/>
        </w:rPr>
        <w:t xml:space="preserve"> z orzeczeniem o niepełnosprawności łącznie ze wskazaniami</w:t>
      </w:r>
      <w:r w:rsidRPr="00093875">
        <w:rPr>
          <w:rFonts w:eastAsia="Times New Roman" w:cstheme="minorHAnsi"/>
          <w:lang w:eastAsia="pl-PL"/>
        </w:rPr>
        <w:t>:</w:t>
      </w:r>
    </w:p>
    <w:p w14:paraId="67F50491" w14:textId="7376022F" w:rsidR="00093875" w:rsidRPr="006E5688" w:rsidRDefault="00093875" w:rsidP="0009387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93875">
        <w:rPr>
          <w:rFonts w:eastAsia="Times New Roman" w:cstheme="minorHAnsi"/>
          <w:lang w:eastAsia="pl-PL"/>
        </w:rPr>
        <w:t>a) konieczności stałej lub długotrwałej opieki lub pomocy innej osoby w związku ze znacznie ograniczoną możliwością samodzielnej egzystencji oraz</w:t>
      </w:r>
    </w:p>
    <w:p w14:paraId="44A96054" w14:textId="77777777" w:rsidR="006E5688" w:rsidRPr="006E5688" w:rsidRDefault="00093875" w:rsidP="0009387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93875">
        <w:rPr>
          <w:rFonts w:eastAsia="Times New Roman" w:cstheme="minorHAnsi"/>
          <w:lang w:eastAsia="pl-PL"/>
        </w:rPr>
        <w:t>b) konieczności stałego współudziału na co dzień opiekuna dziecka w procesie jego leczenia, rehabilitacji i edukacji</w:t>
      </w:r>
    </w:p>
    <w:p w14:paraId="2639A369" w14:textId="489F46EF" w:rsidR="00093875" w:rsidRPr="00093875" w:rsidRDefault="00093875" w:rsidP="0009387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93875">
        <w:rPr>
          <w:rFonts w:eastAsia="Times New Roman" w:cstheme="minorHAnsi"/>
          <w:lang w:eastAsia="pl-PL"/>
        </w:rPr>
        <w:t xml:space="preserve">2. </w:t>
      </w:r>
      <w:proofErr w:type="spellStart"/>
      <w:r w:rsidRPr="000D5F65">
        <w:rPr>
          <w:rFonts w:eastAsia="Times New Roman" w:cstheme="minorHAnsi"/>
          <w:b/>
          <w:bCs/>
          <w:lang w:eastAsia="pl-PL"/>
        </w:rPr>
        <w:t>osób</w:t>
      </w:r>
      <w:r w:rsidR="00B62025">
        <w:rPr>
          <w:rFonts w:eastAsia="Times New Roman" w:cstheme="minorHAnsi"/>
          <w:b/>
          <w:bCs/>
          <w:lang w:eastAsia="pl-PL"/>
        </w:rPr>
        <w:t>ami</w:t>
      </w:r>
      <w:proofErr w:type="spellEnd"/>
      <w:r w:rsidRPr="000D5F65">
        <w:rPr>
          <w:rFonts w:eastAsia="Times New Roman" w:cstheme="minorHAnsi"/>
          <w:b/>
          <w:bCs/>
          <w:lang w:eastAsia="pl-PL"/>
        </w:rPr>
        <w:t xml:space="preserve"> ze znacznym stopniem niepełnosprawności</w:t>
      </w:r>
      <w:r w:rsidR="009145E8">
        <w:rPr>
          <w:rFonts w:eastAsia="Times New Roman" w:cstheme="minorHAnsi"/>
          <w:lang w:eastAsia="pl-PL"/>
        </w:rPr>
        <w:t xml:space="preserve"> </w:t>
      </w:r>
      <w:r w:rsidR="009145E8" w:rsidRPr="00B62025">
        <w:rPr>
          <w:rFonts w:eastAsia="Times New Roman" w:cstheme="minorHAnsi"/>
          <w:b/>
          <w:bCs/>
          <w:lang w:eastAsia="pl-PL"/>
        </w:rPr>
        <w:t>oraz orzeczeniami równoważnymi</w:t>
      </w:r>
      <w:r w:rsidR="009145E8">
        <w:rPr>
          <w:rFonts w:eastAsia="Times New Roman" w:cstheme="minorHAnsi"/>
          <w:lang w:eastAsia="pl-PL"/>
        </w:rPr>
        <w:t xml:space="preserve"> </w:t>
      </w:r>
      <w:r w:rsidR="009145E8">
        <w:rPr>
          <w:rFonts w:eastAsia="Times New Roman" w:cstheme="minorHAnsi"/>
          <w:lang w:eastAsia="pl-PL"/>
        </w:rPr>
        <w:t xml:space="preserve">(zgodnie z art.5 i art. 62 </w:t>
      </w:r>
      <w:r w:rsidR="009145E8">
        <w:rPr>
          <w:rFonts w:eastAsia="Times New Roman" w:cstheme="minorHAnsi"/>
          <w:lang w:eastAsia="pl-PL"/>
        </w:rPr>
        <w:t xml:space="preserve">ww. ustawy o rehabilitacji zawodowej i społecznej osób niepełnosprawnych </w:t>
      </w:r>
      <w:r w:rsidR="00192692">
        <w:rPr>
          <w:rFonts w:eastAsia="Times New Roman" w:cstheme="minorHAnsi"/>
          <w:lang w:eastAsia="pl-PL"/>
        </w:rPr>
        <w:t xml:space="preserve">(DZ. </w:t>
      </w:r>
      <w:r w:rsidR="009145E8">
        <w:rPr>
          <w:rFonts w:eastAsia="Times New Roman" w:cstheme="minorHAnsi"/>
          <w:lang w:eastAsia="pl-PL"/>
        </w:rPr>
        <w:t>U.</w:t>
      </w:r>
      <w:r w:rsidR="00192692">
        <w:rPr>
          <w:rFonts w:eastAsia="Times New Roman" w:cstheme="minorHAnsi"/>
          <w:lang w:eastAsia="pl-PL"/>
        </w:rPr>
        <w:t xml:space="preserve"> </w:t>
      </w:r>
      <w:r w:rsidR="009145E8">
        <w:rPr>
          <w:rFonts w:eastAsia="Times New Roman" w:cstheme="minorHAnsi"/>
          <w:lang w:eastAsia="pl-PL"/>
        </w:rPr>
        <w:t xml:space="preserve">z 2020 r. </w:t>
      </w:r>
      <w:r w:rsidR="00192692">
        <w:rPr>
          <w:rFonts w:eastAsia="Times New Roman" w:cstheme="minorHAnsi"/>
          <w:lang w:eastAsia="pl-PL"/>
        </w:rPr>
        <w:t>poz.</w:t>
      </w:r>
      <w:r w:rsidR="009145E8">
        <w:rPr>
          <w:rFonts w:eastAsia="Times New Roman" w:cstheme="minorHAnsi"/>
          <w:lang w:eastAsia="pl-PL"/>
        </w:rPr>
        <w:t xml:space="preserve"> 426,568,875)</w:t>
      </w:r>
      <w:r w:rsidR="005E64BC" w:rsidRPr="006E5688">
        <w:rPr>
          <w:rFonts w:eastAsia="Times New Roman" w:cstheme="minorHAnsi"/>
          <w:lang w:eastAsia="pl-PL"/>
        </w:rPr>
        <w:t xml:space="preserve"> </w:t>
      </w:r>
      <w:r w:rsidRPr="00093875">
        <w:rPr>
          <w:rFonts w:eastAsia="Times New Roman" w:cstheme="minorHAnsi"/>
          <w:lang w:eastAsia="pl-PL"/>
        </w:rPr>
        <w:t>których członkowie rodzin lub opiekunowie sprawujący bezpośrednią opiekę, wymagają wsparcia w postaci doraźnej, krótkotrwałej przerwy w sprawowaniu opieki oraz podniesienia swoich umiejętności i wiedzy w zakresie opieki na tym osobami.</w:t>
      </w:r>
    </w:p>
    <w:p w14:paraId="0C3EAE6B" w14:textId="6AB854FA" w:rsidR="00093875" w:rsidRPr="00093875" w:rsidRDefault="00093875" w:rsidP="0009387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93875">
        <w:rPr>
          <w:rFonts w:eastAsia="Times New Roman" w:cstheme="minorHAnsi"/>
          <w:lang w:eastAsia="pl-PL"/>
        </w:rPr>
        <w:t>W pierwszej kolejności z usług opieki wytchnieniowej powinny skorzystać dzieci niepełnosprawne</w:t>
      </w:r>
      <w:r w:rsidR="00875D36">
        <w:rPr>
          <w:rFonts w:eastAsia="Times New Roman" w:cstheme="minorHAnsi"/>
          <w:lang w:eastAsia="pl-PL"/>
        </w:rPr>
        <w:t xml:space="preserve"> </w:t>
      </w:r>
      <w:r w:rsidRPr="00093875">
        <w:rPr>
          <w:rFonts w:eastAsia="Times New Roman" w:cstheme="minorHAnsi"/>
          <w:lang w:eastAsia="pl-PL"/>
        </w:rPr>
        <w:t>z orzeczeniem o niepełnosprawności łącznie ze wskazaniami, o których mowa powyżej, oraz osoby ze znacznym stopniem niepełnosprawności, które są całkowicie niesamodzielne.</w:t>
      </w:r>
    </w:p>
    <w:p w14:paraId="01E1BF67" w14:textId="395B7C7F" w:rsidR="00935895" w:rsidRDefault="00093875" w:rsidP="0009387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93875">
        <w:rPr>
          <w:rFonts w:eastAsia="Times New Roman" w:cstheme="minorHAnsi"/>
          <w:lang w:eastAsia="pl-PL"/>
        </w:rPr>
        <w:t>Więcej informacji o Programie dostępnych jest na stronie Ministerstwa Rodziny, Pracy i Polityki Społecznej:</w:t>
      </w:r>
      <w:r w:rsidR="00935895">
        <w:rPr>
          <w:rFonts w:eastAsia="Times New Roman" w:cstheme="minorHAnsi"/>
          <w:lang w:eastAsia="pl-PL"/>
        </w:rPr>
        <w:t xml:space="preserve"> </w:t>
      </w:r>
      <w:hyperlink r:id="rId10" w:history="1">
        <w:r w:rsidR="00935895" w:rsidRPr="00774907">
          <w:rPr>
            <w:rStyle w:val="Hipercze"/>
            <w:rFonts w:eastAsia="Times New Roman" w:cstheme="minorHAnsi"/>
            <w:lang w:eastAsia="pl-PL"/>
          </w:rPr>
          <w:t>https://www.duw.pl/pl/urzad/programy/fundusz-solidarnosciowy/opieka-wytchnieniowa</w:t>
        </w:r>
      </w:hyperlink>
    </w:p>
    <w:p w14:paraId="134AD794" w14:textId="3B608BD8" w:rsidR="00AF65F4" w:rsidRDefault="00AF65F4" w:rsidP="0009387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93875">
        <w:rPr>
          <w:rFonts w:eastAsia="Times New Roman" w:cstheme="minorHAnsi"/>
          <w:lang w:eastAsia="pl-PL"/>
        </w:rPr>
        <w:t>Głównym celem programu jest wsparcie członków rodzin lub opiekunów przez umożliwienie</w:t>
      </w:r>
      <w:r w:rsidRPr="00093875">
        <w:rPr>
          <w:rFonts w:eastAsia="Times New Roman" w:cstheme="minorHAnsi"/>
          <w:lang w:eastAsia="pl-PL"/>
        </w:rPr>
        <w:br/>
        <w:t>im uzyskania doraźnej, czasowej pomocy w formie opieki wytchnieniowej. Opieka wytchnieniowa może odciążyć opiekunów m.in. poprzez zapewnienie im wsparcia w wykonywaniu dotychczasowych obowiązków lub zapewnienie zastępstwa, dzięki któremu opiekunowie zyskają czas dla siebie.</w:t>
      </w:r>
    </w:p>
    <w:p w14:paraId="755D2973" w14:textId="3EB4D3E0" w:rsidR="00093875" w:rsidRPr="00093875" w:rsidRDefault="00093875" w:rsidP="0009387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93875">
        <w:rPr>
          <w:rFonts w:eastAsia="Times New Roman" w:cstheme="minorHAnsi"/>
          <w:lang w:eastAsia="pl-PL"/>
        </w:rPr>
        <w:t>Jednocześnie informujemy, że osoby zainteresowane mogą również składać deklarację uczestnictwa w programie na kolejny rok z zastrzeżeniem, że program będzie kontynuowany</w:t>
      </w:r>
      <w:r w:rsidR="00AF65F4">
        <w:rPr>
          <w:rFonts w:eastAsia="Times New Roman" w:cstheme="minorHAnsi"/>
          <w:lang w:eastAsia="pl-PL"/>
        </w:rPr>
        <w:t xml:space="preserve"> </w:t>
      </w:r>
      <w:r w:rsidRPr="00093875">
        <w:rPr>
          <w:rFonts w:eastAsia="Times New Roman" w:cstheme="minorHAnsi"/>
          <w:lang w:eastAsia="pl-PL"/>
        </w:rPr>
        <w:t>w następnym roku. Informacja taka posłuży diagnozie potrzeb mieszkańców miasta w tym zakresie.</w:t>
      </w:r>
    </w:p>
    <w:p w14:paraId="12C6E683" w14:textId="0AC1F29D" w:rsidR="00935895" w:rsidRDefault="004C0424" w:rsidP="0009387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>Zgłoszenie</w:t>
      </w:r>
      <w:r w:rsidR="00093875" w:rsidRPr="00093875">
        <w:rPr>
          <w:rFonts w:eastAsia="Times New Roman" w:cstheme="minorHAnsi"/>
          <w:b/>
          <w:bCs/>
          <w:lang w:eastAsia="pl-PL"/>
        </w:rPr>
        <w:t xml:space="preserve"> na rok 20</w:t>
      </w:r>
      <w:r w:rsidR="005E64BC" w:rsidRPr="006E5688">
        <w:rPr>
          <w:rFonts w:eastAsia="Times New Roman" w:cstheme="minorHAnsi"/>
          <w:b/>
          <w:bCs/>
          <w:lang w:eastAsia="pl-PL"/>
        </w:rPr>
        <w:t>2</w:t>
      </w:r>
      <w:r w:rsidR="00935895">
        <w:rPr>
          <w:rFonts w:eastAsia="Times New Roman" w:cstheme="minorHAnsi"/>
          <w:b/>
          <w:bCs/>
          <w:lang w:eastAsia="pl-PL"/>
        </w:rPr>
        <w:t>1</w:t>
      </w:r>
      <w:r w:rsidR="00093875" w:rsidRPr="00093875">
        <w:rPr>
          <w:rFonts w:eastAsia="Times New Roman" w:cstheme="minorHAnsi"/>
          <w:b/>
          <w:bCs/>
          <w:lang w:eastAsia="pl-PL"/>
        </w:rPr>
        <w:t xml:space="preserve"> trwa od </w:t>
      </w:r>
      <w:r w:rsidR="009145E8">
        <w:rPr>
          <w:rFonts w:eastAsia="Times New Roman" w:cstheme="minorHAnsi"/>
          <w:b/>
          <w:bCs/>
          <w:lang w:eastAsia="pl-PL"/>
        </w:rPr>
        <w:t>1</w:t>
      </w:r>
      <w:r w:rsidR="00B62025">
        <w:rPr>
          <w:rFonts w:eastAsia="Times New Roman" w:cstheme="minorHAnsi"/>
          <w:b/>
          <w:bCs/>
          <w:lang w:eastAsia="pl-PL"/>
        </w:rPr>
        <w:t>5</w:t>
      </w:r>
      <w:r w:rsidR="000D5F65">
        <w:rPr>
          <w:rFonts w:eastAsia="Times New Roman" w:cstheme="minorHAnsi"/>
          <w:b/>
          <w:bCs/>
          <w:lang w:eastAsia="pl-PL"/>
        </w:rPr>
        <w:t>.</w:t>
      </w:r>
      <w:r w:rsidR="009145E8">
        <w:rPr>
          <w:rFonts w:eastAsia="Times New Roman" w:cstheme="minorHAnsi"/>
          <w:b/>
          <w:bCs/>
          <w:lang w:eastAsia="pl-PL"/>
        </w:rPr>
        <w:t>06</w:t>
      </w:r>
      <w:r w:rsidR="005E64BC" w:rsidRPr="006E5688">
        <w:rPr>
          <w:rFonts w:eastAsia="Times New Roman" w:cstheme="minorHAnsi"/>
          <w:b/>
          <w:bCs/>
          <w:lang w:eastAsia="pl-PL"/>
        </w:rPr>
        <w:t>.202</w:t>
      </w:r>
      <w:r w:rsidR="009145E8">
        <w:rPr>
          <w:rFonts w:eastAsia="Times New Roman" w:cstheme="minorHAnsi"/>
          <w:b/>
          <w:bCs/>
          <w:lang w:eastAsia="pl-PL"/>
        </w:rPr>
        <w:t>1</w:t>
      </w:r>
      <w:r w:rsidR="005E64BC" w:rsidRPr="006E5688">
        <w:rPr>
          <w:rFonts w:eastAsia="Times New Roman" w:cstheme="minorHAnsi"/>
          <w:b/>
          <w:bCs/>
          <w:lang w:eastAsia="pl-PL"/>
        </w:rPr>
        <w:t xml:space="preserve">r. </w:t>
      </w:r>
      <w:r>
        <w:rPr>
          <w:rFonts w:eastAsia="Times New Roman" w:cstheme="minorHAnsi"/>
          <w:b/>
          <w:bCs/>
          <w:lang w:eastAsia="pl-PL"/>
        </w:rPr>
        <w:t>Karty zgłoszeń</w:t>
      </w:r>
      <w:r w:rsidR="00093875" w:rsidRPr="00093875">
        <w:rPr>
          <w:rFonts w:eastAsia="Times New Roman" w:cstheme="minorHAnsi"/>
          <w:b/>
          <w:bCs/>
          <w:lang w:eastAsia="pl-PL"/>
        </w:rPr>
        <w:t xml:space="preserve"> o przyznanie pomocy w formie opieki wytchnieniowej </w:t>
      </w:r>
      <w:r w:rsidR="005E64BC" w:rsidRPr="006E5688">
        <w:rPr>
          <w:rFonts w:eastAsia="Times New Roman" w:cstheme="minorHAnsi"/>
          <w:b/>
          <w:bCs/>
          <w:lang w:eastAsia="pl-PL"/>
        </w:rPr>
        <w:t>można składać w Miejsko -Gminny Ośrodku Pomocy Społecznej w Lubawce</w:t>
      </w:r>
      <w:r w:rsidR="00093875" w:rsidRPr="00093875">
        <w:rPr>
          <w:rFonts w:eastAsia="Times New Roman" w:cstheme="minorHAnsi"/>
          <w:b/>
          <w:bCs/>
          <w:lang w:eastAsia="pl-PL"/>
        </w:rPr>
        <w:t xml:space="preserve"> </w:t>
      </w:r>
    </w:p>
    <w:p w14:paraId="120C1166" w14:textId="76CD6480" w:rsidR="00093875" w:rsidRPr="00093875" w:rsidRDefault="00093875" w:rsidP="0009387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93875">
        <w:rPr>
          <w:rFonts w:eastAsia="Times New Roman" w:cstheme="minorHAnsi"/>
          <w:b/>
          <w:bCs/>
          <w:lang w:eastAsia="pl-PL"/>
        </w:rPr>
        <w:t xml:space="preserve">ul. </w:t>
      </w:r>
      <w:r w:rsidR="005E64BC" w:rsidRPr="006E5688">
        <w:rPr>
          <w:rFonts w:eastAsia="Times New Roman" w:cstheme="minorHAnsi"/>
          <w:b/>
          <w:bCs/>
          <w:lang w:eastAsia="pl-PL"/>
        </w:rPr>
        <w:t>Dworcowa 33 w godzinach od 8.00-15.00</w:t>
      </w:r>
      <w:r w:rsidR="009A48E6">
        <w:rPr>
          <w:rFonts w:eastAsia="Times New Roman" w:cstheme="minorHAnsi"/>
          <w:b/>
          <w:bCs/>
          <w:lang w:eastAsia="pl-PL"/>
        </w:rPr>
        <w:t>. Informacje można uzyskać również pod nr telefonu 75 74 11 800 wew.</w:t>
      </w:r>
      <w:r w:rsidR="00192692">
        <w:rPr>
          <w:rFonts w:eastAsia="Times New Roman" w:cstheme="minorHAnsi"/>
          <w:b/>
          <w:bCs/>
          <w:lang w:eastAsia="pl-PL"/>
        </w:rPr>
        <w:t>2</w:t>
      </w:r>
      <w:r w:rsidR="009A48E6">
        <w:rPr>
          <w:rFonts w:eastAsia="Times New Roman" w:cstheme="minorHAnsi"/>
          <w:b/>
          <w:bCs/>
          <w:lang w:eastAsia="pl-PL"/>
        </w:rPr>
        <w:t xml:space="preserve">1 </w:t>
      </w:r>
      <w:r w:rsidR="004C0424">
        <w:rPr>
          <w:rFonts w:eastAsia="Times New Roman" w:cstheme="minorHAnsi"/>
          <w:b/>
          <w:bCs/>
          <w:lang w:eastAsia="pl-PL"/>
        </w:rPr>
        <w:t xml:space="preserve">u pracownika Anita </w:t>
      </w:r>
      <w:proofErr w:type="spellStart"/>
      <w:r w:rsidR="004C0424">
        <w:rPr>
          <w:rFonts w:eastAsia="Times New Roman" w:cstheme="minorHAnsi"/>
          <w:b/>
          <w:bCs/>
          <w:lang w:eastAsia="pl-PL"/>
        </w:rPr>
        <w:t>Szawioła</w:t>
      </w:r>
      <w:proofErr w:type="spellEnd"/>
      <w:r w:rsidR="004C0424">
        <w:rPr>
          <w:rFonts w:eastAsia="Times New Roman" w:cstheme="minorHAnsi"/>
          <w:b/>
          <w:bCs/>
          <w:lang w:eastAsia="pl-PL"/>
        </w:rPr>
        <w:t>.</w:t>
      </w:r>
    </w:p>
    <w:p w14:paraId="06D6B2C7" w14:textId="2C85AD24" w:rsidR="00B62025" w:rsidRDefault="00B62025" w:rsidP="009A48E6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Należy złożyć następujące dokumenty:</w:t>
      </w:r>
    </w:p>
    <w:p w14:paraId="3D54DDD8" w14:textId="217118F7" w:rsidR="00B62025" w:rsidRDefault="00B62025" w:rsidP="00B62025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lang w:eastAsia="pl-PL"/>
        </w:rPr>
      </w:pPr>
      <w:r w:rsidRPr="00B62025">
        <w:rPr>
          <w:rFonts w:eastAsia="Times New Roman" w:cstheme="minorHAnsi"/>
          <w:lang w:eastAsia="pl-PL"/>
        </w:rPr>
        <w:t>Karta zgłoszenia do Programu „Opieka wytchnieniowa” - edycja 2021</w:t>
      </w:r>
      <w:r>
        <w:rPr>
          <w:rFonts w:eastAsia="Times New Roman" w:cstheme="minorHAnsi"/>
          <w:lang w:eastAsia="pl-PL"/>
        </w:rPr>
        <w:t>- załącznik nr 8,</w:t>
      </w:r>
    </w:p>
    <w:p w14:paraId="25140EB7" w14:textId="0AD782EA" w:rsidR="00B62025" w:rsidRDefault="00B62025" w:rsidP="00B62025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Kserokopię aktualnego orzeczenia o stopniu niepełnosprawności/o niepełnosprawności,</w:t>
      </w:r>
    </w:p>
    <w:p w14:paraId="126F0FC2" w14:textId="08C613EB" w:rsidR="00B62025" w:rsidRDefault="00B62025" w:rsidP="00B62025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Karta oceny stanu dziecka/osoby niepełnosprawnej wg zmodyfikowanej skali FMI- załącznik nr 7,</w:t>
      </w:r>
    </w:p>
    <w:p w14:paraId="60A69C21" w14:textId="10CEDC2F" w:rsidR="00B62025" w:rsidRDefault="00B62025" w:rsidP="00B62025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Podpisana </w:t>
      </w:r>
      <w:proofErr w:type="spellStart"/>
      <w:r>
        <w:rPr>
          <w:rFonts w:eastAsia="Times New Roman" w:cstheme="minorHAnsi"/>
          <w:lang w:eastAsia="pl-PL"/>
        </w:rPr>
        <w:t>Kaluzula</w:t>
      </w:r>
      <w:proofErr w:type="spellEnd"/>
      <w:r>
        <w:rPr>
          <w:rFonts w:eastAsia="Times New Roman" w:cstheme="minorHAnsi"/>
          <w:lang w:eastAsia="pl-PL"/>
        </w:rPr>
        <w:t xml:space="preserve"> RODO</w:t>
      </w:r>
    </w:p>
    <w:p w14:paraId="5737C008" w14:textId="77777777" w:rsidR="00B62025" w:rsidRPr="00B62025" w:rsidRDefault="00B62025" w:rsidP="00B62025">
      <w:pPr>
        <w:pStyle w:val="Akapitzlist"/>
        <w:spacing w:before="100" w:beforeAutospacing="1" w:after="100" w:afterAutospacing="1" w:line="240" w:lineRule="auto"/>
        <w:ind w:left="284"/>
        <w:rPr>
          <w:rFonts w:eastAsia="Times New Roman" w:cstheme="minorHAnsi"/>
          <w:lang w:eastAsia="pl-PL"/>
        </w:rPr>
      </w:pPr>
    </w:p>
    <w:p w14:paraId="6DDBC260" w14:textId="552DD0DD" w:rsidR="00EB5D61" w:rsidRPr="00B62025" w:rsidRDefault="00093875" w:rsidP="00B62025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62025">
        <w:rPr>
          <w:rFonts w:eastAsia="Times New Roman" w:cstheme="minorHAnsi"/>
          <w:lang w:eastAsia="pl-PL"/>
        </w:rPr>
        <w:t>Wymagane dokumenty przy składaniu wniosku:</w:t>
      </w:r>
      <w:r w:rsidRPr="00B62025">
        <w:rPr>
          <w:rFonts w:eastAsia="Times New Roman" w:cstheme="minorHAnsi"/>
          <w:lang w:eastAsia="pl-PL"/>
        </w:rPr>
        <w:br/>
        <w:t>- dowód osobisty osoby składającej wniosek,</w:t>
      </w:r>
      <w:r w:rsidRPr="00B62025">
        <w:rPr>
          <w:rFonts w:eastAsia="Times New Roman" w:cstheme="minorHAnsi"/>
          <w:lang w:eastAsia="pl-PL"/>
        </w:rPr>
        <w:br/>
        <w:t xml:space="preserve">- orzeczenie o niepełnosprawności/ stopniu niepełnosprawności osoby wymagającej </w:t>
      </w:r>
      <w:r w:rsidR="00192692" w:rsidRPr="00B62025">
        <w:rPr>
          <w:rFonts w:eastAsia="Times New Roman" w:cstheme="minorHAnsi"/>
          <w:lang w:eastAsia="pl-PL"/>
        </w:rPr>
        <w:t>pomocy,</w:t>
      </w:r>
    </w:p>
    <w:p w14:paraId="2CEEFEB2" w14:textId="625C2B6B" w:rsidR="00192692" w:rsidRPr="00D82A8A" w:rsidRDefault="00D82A8A" w:rsidP="00D82A8A">
      <w:pPr>
        <w:jc w:val="both"/>
        <w:rPr>
          <w:rFonts w:cstheme="minorHAnsi"/>
        </w:rPr>
      </w:pPr>
      <w:r w:rsidRPr="00D82A8A">
        <w:rPr>
          <w:rFonts w:cstheme="minorHAnsi"/>
        </w:rPr>
        <w:t>Jednocześnie informujemy, że w godzinach realizacji usługi opieki wytchnieniowej nie mogą być świadczone inne formy pomocy usługowej, w tym; usługi opiekuńcze lub specjalistyczne usługi opiekuńcze, o którym mowa w ustawie z dnia 12 marca 2004 r. o pomocy społecznej (</w:t>
      </w:r>
      <w:r>
        <w:rPr>
          <w:rFonts w:cstheme="minorHAnsi"/>
        </w:rPr>
        <w:t>D</w:t>
      </w:r>
      <w:r w:rsidRPr="00D82A8A">
        <w:rPr>
          <w:rFonts w:cstheme="minorHAnsi"/>
        </w:rPr>
        <w:t xml:space="preserve">z. </w:t>
      </w:r>
      <w:r>
        <w:rPr>
          <w:rFonts w:cstheme="minorHAnsi"/>
        </w:rPr>
        <w:t>U</w:t>
      </w:r>
      <w:r w:rsidRPr="00D82A8A">
        <w:rPr>
          <w:rFonts w:cstheme="minorHAnsi"/>
        </w:rPr>
        <w:t>. z 2020 r. poz.</w:t>
      </w:r>
      <w:r>
        <w:rPr>
          <w:rFonts w:cstheme="minorHAnsi"/>
        </w:rPr>
        <w:t xml:space="preserve"> .</w:t>
      </w:r>
      <w:r w:rsidRPr="00D82A8A">
        <w:rPr>
          <w:rFonts w:cstheme="minorHAnsi"/>
        </w:rPr>
        <w:t>1876</w:t>
      </w:r>
      <w:r>
        <w:rPr>
          <w:rFonts w:cstheme="minorHAnsi"/>
        </w:rPr>
        <w:t>)</w:t>
      </w:r>
      <w:r w:rsidRPr="00D82A8A">
        <w:rPr>
          <w:rFonts w:cstheme="minorHAnsi"/>
        </w:rPr>
        <w:t xml:space="preserve">, usługi finansowane ze środków </w:t>
      </w:r>
      <w:r>
        <w:rPr>
          <w:rFonts w:cstheme="minorHAnsi"/>
        </w:rPr>
        <w:t>f</w:t>
      </w:r>
      <w:r w:rsidRPr="00D82A8A">
        <w:rPr>
          <w:rFonts w:cstheme="minorHAnsi"/>
        </w:rPr>
        <w:t xml:space="preserve">unduszu </w:t>
      </w:r>
      <w:r>
        <w:rPr>
          <w:rFonts w:cstheme="minorHAnsi"/>
        </w:rPr>
        <w:t>s</w:t>
      </w:r>
      <w:r w:rsidRPr="00D82A8A">
        <w:rPr>
          <w:rFonts w:cstheme="minorHAnsi"/>
        </w:rPr>
        <w:t xml:space="preserve">olidarnościowego lub innych źródeł </w:t>
      </w:r>
    </w:p>
    <w:p w14:paraId="5B6BC736" w14:textId="7CD34EBD" w:rsidR="00D82A8A" w:rsidRPr="00D82A8A" w:rsidRDefault="00D82A8A" w:rsidP="00D82A8A">
      <w:pPr>
        <w:jc w:val="both"/>
        <w:rPr>
          <w:rFonts w:cstheme="minorHAnsi"/>
        </w:rPr>
      </w:pPr>
      <w:r w:rsidRPr="00D82A8A">
        <w:rPr>
          <w:rFonts w:cstheme="minorHAnsi"/>
        </w:rPr>
        <w:t xml:space="preserve">Gmina umożliwi osobie niepełnosprawnej lub członkom rodziny/opiekunom sprawującym bezpośrednia opiekę nad dziećmi z orzeczeniem o niepełnosprawności lub osobami ze znacznym stopniem niepełnosprawności lub orzeczeniem równoważnym samodzielny wybór osoby, która będzie świadczyć usługę opieki wytchnieniowej. Jednakże opieka ta nie może być świadczona przez członków rodziny (zgodnie z art.3 pkt 16 ustawy z dnia 28 listopada 2003 r. o świadczeniach rodzinnych Dz.U. z 2020 r. poz. 111), opiekunów prawnych lub </w:t>
      </w:r>
      <w:r w:rsidR="00B62025" w:rsidRPr="00D82A8A">
        <w:rPr>
          <w:rFonts w:cstheme="minorHAnsi"/>
        </w:rPr>
        <w:t>osoby</w:t>
      </w:r>
      <w:r w:rsidRPr="00D82A8A">
        <w:rPr>
          <w:rFonts w:cstheme="minorHAnsi"/>
        </w:rPr>
        <w:t xml:space="preserve"> faktycznie </w:t>
      </w:r>
      <w:r w:rsidR="00B62025" w:rsidRPr="00D82A8A">
        <w:rPr>
          <w:rFonts w:cstheme="minorHAnsi"/>
        </w:rPr>
        <w:t>zamieszkujące</w:t>
      </w:r>
      <w:r w:rsidRPr="00D82A8A">
        <w:rPr>
          <w:rFonts w:cstheme="minorHAnsi"/>
        </w:rPr>
        <w:t xml:space="preserve"> razem z uczestnikami Programu.</w:t>
      </w:r>
    </w:p>
    <w:p w14:paraId="4223B90A" w14:textId="2A38F90B" w:rsidR="00DB573E" w:rsidRPr="006E5688" w:rsidRDefault="00DB573E" w:rsidP="00D82A8A">
      <w:pPr>
        <w:jc w:val="both"/>
        <w:rPr>
          <w:rFonts w:cstheme="minorHAnsi"/>
        </w:rPr>
      </w:pPr>
    </w:p>
    <w:p w14:paraId="62EDA33D" w14:textId="20C0DE58" w:rsidR="002825D3" w:rsidRPr="00B62025" w:rsidRDefault="00B62025" w:rsidP="00B62025">
      <w:pPr>
        <w:pStyle w:val="Akapitzlist"/>
        <w:jc w:val="center"/>
        <w:rPr>
          <w:rFonts w:cstheme="minorHAnsi"/>
          <w:i/>
          <w:iCs/>
          <w:sz w:val="48"/>
          <w:szCs w:val="48"/>
        </w:rPr>
      </w:pPr>
      <w:r w:rsidRPr="00B62025">
        <w:rPr>
          <w:rFonts w:cstheme="minorHAnsi"/>
          <w:i/>
          <w:iCs/>
          <w:sz w:val="48"/>
          <w:szCs w:val="48"/>
        </w:rPr>
        <w:t>ZAPRASZAMY DO SKŁADANIA WNIO</w:t>
      </w:r>
      <w:r>
        <w:rPr>
          <w:rFonts w:cstheme="minorHAnsi"/>
          <w:i/>
          <w:iCs/>
          <w:sz w:val="48"/>
          <w:szCs w:val="48"/>
        </w:rPr>
        <w:t>S</w:t>
      </w:r>
      <w:r w:rsidRPr="00B62025">
        <w:rPr>
          <w:rFonts w:cstheme="minorHAnsi"/>
          <w:i/>
          <w:iCs/>
          <w:sz w:val="48"/>
          <w:szCs w:val="48"/>
        </w:rPr>
        <w:t>KÓW</w:t>
      </w:r>
    </w:p>
    <w:p w14:paraId="4310BC90" w14:textId="741EB7E7" w:rsidR="0088684C" w:rsidRPr="0088684C" w:rsidRDefault="0088684C" w:rsidP="0088684C"/>
    <w:p w14:paraId="5981FFB8" w14:textId="6B3C17C6" w:rsidR="0088684C" w:rsidRPr="0088684C" w:rsidRDefault="0088684C" w:rsidP="0088684C"/>
    <w:p w14:paraId="7B68F047" w14:textId="03D6BC9F" w:rsidR="0088684C" w:rsidRPr="0088684C" w:rsidRDefault="0088684C" w:rsidP="0088684C"/>
    <w:p w14:paraId="600ED7BB" w14:textId="34771513" w:rsidR="0088684C" w:rsidRPr="0088684C" w:rsidRDefault="0088684C" w:rsidP="0088684C"/>
    <w:p w14:paraId="57704235" w14:textId="08A8CFF6" w:rsidR="0088684C" w:rsidRPr="0088684C" w:rsidRDefault="0088684C" w:rsidP="0088684C"/>
    <w:p w14:paraId="4F3EC8A3" w14:textId="36A3FEDD" w:rsidR="0088684C" w:rsidRPr="0088684C" w:rsidRDefault="0088684C" w:rsidP="0088684C"/>
    <w:p w14:paraId="4C754278" w14:textId="4983DBCC" w:rsidR="0088684C" w:rsidRDefault="0088684C" w:rsidP="0088684C">
      <w:pPr>
        <w:rPr>
          <w:rFonts w:cstheme="minorHAnsi"/>
        </w:rPr>
      </w:pPr>
    </w:p>
    <w:p w14:paraId="6293F1A8" w14:textId="77777777" w:rsidR="0088684C" w:rsidRPr="0088684C" w:rsidRDefault="0088684C" w:rsidP="0088684C">
      <w:pPr>
        <w:jc w:val="center"/>
      </w:pPr>
    </w:p>
    <w:sectPr w:rsidR="0088684C" w:rsidRPr="0088684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63B5D" w14:textId="77777777" w:rsidR="00332DED" w:rsidRDefault="00332DED" w:rsidP="00DB573E">
      <w:pPr>
        <w:spacing w:after="0" w:line="240" w:lineRule="auto"/>
      </w:pPr>
      <w:r>
        <w:separator/>
      </w:r>
    </w:p>
  </w:endnote>
  <w:endnote w:type="continuationSeparator" w:id="0">
    <w:p w14:paraId="5F2A56CB" w14:textId="77777777" w:rsidR="00332DED" w:rsidRDefault="00332DED" w:rsidP="00DB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6186D" w14:textId="77777777" w:rsidR="00332DED" w:rsidRDefault="00332DED" w:rsidP="00DB573E">
      <w:pPr>
        <w:spacing w:after="0" w:line="240" w:lineRule="auto"/>
      </w:pPr>
      <w:r>
        <w:separator/>
      </w:r>
    </w:p>
  </w:footnote>
  <w:footnote w:type="continuationSeparator" w:id="0">
    <w:p w14:paraId="2464B2F1" w14:textId="77777777" w:rsidR="00332DED" w:rsidRDefault="00332DED" w:rsidP="00DB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7F0F" w14:textId="5E6FD617" w:rsidR="00DB573E" w:rsidRDefault="00DB573E" w:rsidP="00DB573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06EB0"/>
    <w:multiLevelType w:val="hybridMultilevel"/>
    <w:tmpl w:val="500C5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94F01"/>
    <w:multiLevelType w:val="multilevel"/>
    <w:tmpl w:val="2044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8088D"/>
    <w:multiLevelType w:val="multilevel"/>
    <w:tmpl w:val="63DE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D445F"/>
    <w:multiLevelType w:val="hybridMultilevel"/>
    <w:tmpl w:val="6512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D"/>
    <w:rsid w:val="00066992"/>
    <w:rsid w:val="00093875"/>
    <w:rsid w:val="000D5F65"/>
    <w:rsid w:val="00113D0A"/>
    <w:rsid w:val="001225BD"/>
    <w:rsid w:val="00167AA5"/>
    <w:rsid w:val="00192692"/>
    <w:rsid w:val="001F141E"/>
    <w:rsid w:val="00227B8D"/>
    <w:rsid w:val="002825D3"/>
    <w:rsid w:val="00332DED"/>
    <w:rsid w:val="003D3977"/>
    <w:rsid w:val="00466E5D"/>
    <w:rsid w:val="004C0424"/>
    <w:rsid w:val="0055740F"/>
    <w:rsid w:val="00563AA3"/>
    <w:rsid w:val="005E64BC"/>
    <w:rsid w:val="006E5688"/>
    <w:rsid w:val="0071701E"/>
    <w:rsid w:val="008364BC"/>
    <w:rsid w:val="00875D36"/>
    <w:rsid w:val="0088684C"/>
    <w:rsid w:val="009145E8"/>
    <w:rsid w:val="00935895"/>
    <w:rsid w:val="009A48E6"/>
    <w:rsid w:val="00A01E12"/>
    <w:rsid w:val="00A93475"/>
    <w:rsid w:val="00AD5804"/>
    <w:rsid w:val="00AF65F4"/>
    <w:rsid w:val="00B62025"/>
    <w:rsid w:val="00B91EA4"/>
    <w:rsid w:val="00C74DFC"/>
    <w:rsid w:val="00D82A8A"/>
    <w:rsid w:val="00DB573E"/>
    <w:rsid w:val="00E51236"/>
    <w:rsid w:val="00E659E3"/>
    <w:rsid w:val="00EB5D61"/>
    <w:rsid w:val="00EF54A2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3EBEE"/>
  <w15:chartTrackingRefBased/>
  <w15:docId w15:val="{4AA9D7FA-B5F0-4C54-B962-7DEBE28B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E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73E"/>
  </w:style>
  <w:style w:type="paragraph" w:styleId="Stopka">
    <w:name w:val="footer"/>
    <w:basedOn w:val="Normalny"/>
    <w:link w:val="StopkaZnak"/>
    <w:uiPriority w:val="99"/>
    <w:unhideWhenUsed/>
    <w:rsid w:val="00DB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73E"/>
  </w:style>
  <w:style w:type="paragraph" w:customStyle="1" w:styleId="Standard">
    <w:name w:val="Standard"/>
    <w:rsid w:val="00DB573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DB573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B5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B5D61"/>
    <w:rPr>
      <w:b/>
      <w:bCs/>
    </w:rPr>
  </w:style>
  <w:style w:type="character" w:styleId="Hipercze">
    <w:name w:val="Hyperlink"/>
    <w:basedOn w:val="Domylnaczcionkaakapitu"/>
    <w:uiPriority w:val="99"/>
    <w:unhideWhenUsed/>
    <w:rsid w:val="009A48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4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duw.pl/pl/urzad/programy/fundusz-solidarnosciowy/opieka-wytchnieniow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</dc:creator>
  <cp:keywords/>
  <dc:description/>
  <cp:lastModifiedBy>MGOPS</cp:lastModifiedBy>
  <cp:revision>3</cp:revision>
  <cp:lastPrinted>2020-07-14T10:01:00Z</cp:lastPrinted>
  <dcterms:created xsi:type="dcterms:W3CDTF">2020-12-22T12:35:00Z</dcterms:created>
  <dcterms:modified xsi:type="dcterms:W3CDTF">2021-06-14T07:43:00Z</dcterms:modified>
</cp:coreProperties>
</file>